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Årsmötet öppnas.</w:t>
      </w:r>
    </w:p>
    <w:p w:rsidR="00000000" w:rsidDel="00000000" w:rsidP="00000000" w:rsidRDefault="00000000" w:rsidRPr="00000000" w14:paraId="00000002">
      <w:pPr>
        <w:spacing w:after="0" w:line="24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Årsmötet öppnades av Ordförande Emelie Åström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ordförande och sekreterare</w:t>
      </w:r>
    </w:p>
    <w:p w:rsidR="00000000" w:rsidDel="00000000" w:rsidP="00000000" w:rsidRDefault="00000000" w:rsidRPr="00000000" w14:paraId="00000004">
      <w:pPr>
        <w:spacing w:after="0" w:line="240" w:lineRule="auto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Emelie Åström valdes till mötesordförande och Nils Lundgren valdes till mötessekreterare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 av protokolljusterare och rösträknare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Johannes Fidemo &amp; Annica Gerwald valdes till justerare tillika rösträknare.</w:t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av röstlängd för årsmötet (dvs. vilka som får rösta)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Röstlängd fastställdes till 20 personer enligt bilaga 1.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Är årsmötet utlyst stadgeenligt (dvs. fick alla som ville vet i rätt tid)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Årsmötet anses behörigt utlyst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av föredragningslista av årsmötet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Föredragningslistan fastställdes enligt förslag.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72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§7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erksamhetsberättelse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1417.32283464566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Mötesordförande går igenom verksamhetsberättelsen för det gångna året.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1417.32283464566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Verksamhetsberättelsen fastställdes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1417.32283464566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578" w:firstLine="142.00000000000003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§8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Styrelsens förvaltningsberättelse (balans- &amp; resultaträkning)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Christoffer Segerstedt Stenlund går igenom balans- och resultaträkning för det gångna året.</w:t>
      </w:r>
    </w:p>
    <w:p w:rsidR="00000000" w:rsidDel="00000000" w:rsidP="00000000" w:rsidRDefault="00000000" w:rsidRPr="00000000" w14:paraId="00000015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Förvaltningsberättelsen fastställdes.</w:t>
      </w:r>
    </w:p>
    <w:p w:rsidR="00000000" w:rsidDel="00000000" w:rsidP="00000000" w:rsidRDefault="00000000" w:rsidRPr="00000000" w14:paraId="00000016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Revisionsberättelse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Mötesordförande läser upp revisionsberättelsen.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Revisionsberättelsen fastställdes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Ansvarsfrihet för styrelsen under verksamhetsåret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Årsmötet beviljade ansvarsfrihet åt styrelsen för det gångna året.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av medlemsavgifter för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Förslaget är att medlemsavgifterna är oförändrade (100 kr för enskild och 150 kr för familj)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Årsmötet beslutade att godkänna förslaget.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Fastställande av verksamhetsplan samt behandling av budget för kommande verksamhetsår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Christoffer Segerstedt Stenlund går igenom verksamhetsplanen och budgeten för det kommande verksamhetsåret.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Verksamhetsplanen och budgeten för det kommande året fastställdes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§13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Behandling av styrelsens förslag och i rätt tid inkomna motioner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 har inte kommit in några förslag från styrelsen eller motioner till årsmötet.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1.338582677165334"/>
        <w:jc w:val="left"/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§14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Val av styrelse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1440" w:hanging="22.6771653543306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rdförande för 1 år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  <w:tab/>
        <w:t xml:space="preserve">Valberedningens förslag är Emelie Åström (</w:t>
      </w:r>
      <w:r w:rsidDel="00000000" w:rsidR="00000000" w:rsidRPr="00000000">
        <w:rPr>
          <w:rFonts w:ascii="Arial" w:cs="Arial" w:eastAsia="Arial" w:hAnsi="Arial"/>
          <w:rtl w:val="0"/>
        </w:rPr>
        <w:t xml:space="preserve">Omval)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  <w:tab/>
        <w:t xml:space="preserve">Årsmötet valde Emeli</w:t>
      </w:r>
      <w:r w:rsidDel="00000000" w:rsidR="00000000" w:rsidRPr="00000000">
        <w:rPr>
          <w:rFonts w:ascii="Arial" w:cs="Arial" w:eastAsia="Arial" w:hAnsi="Arial"/>
          <w:rtl w:val="0"/>
        </w:rPr>
        <w:t xml:space="preserve">e Åström till ordförande</w:t>
      </w:r>
    </w:p>
    <w:p w:rsidR="00000000" w:rsidDel="00000000" w:rsidP="00000000" w:rsidRDefault="00000000" w:rsidRPr="00000000" w14:paraId="00000028">
      <w:pPr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1440" w:hanging="22.6771653543306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ledamöter för 2 år till styrelsen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2125.984251968503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Valberedningens förslag är Joakim Broman (Omval), Annica Gerwald (Nyval) och Dennis Wigenstam (Nyval)</w:t>
        <w:br w:type="textWrapping"/>
        <w:t xml:space="preserve">Årsmötet valde Joakim Broman, Annica Gerwald och Dennis Wigenstam till ledamöter för 2 år.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1440" w:hanging="22.6771653543306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 ledamot för 1 år till styrelsen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ab/>
        <w:t xml:space="preserve">Valberedningens förslag är Didrik Vetander (Nyval)</w:t>
      </w:r>
    </w:p>
    <w:p w:rsidR="00000000" w:rsidDel="00000000" w:rsidP="00000000" w:rsidRDefault="00000000" w:rsidRPr="00000000" w14:paraId="0000002C">
      <w:pPr>
        <w:spacing w:after="0" w:line="240" w:lineRule="auto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Årsmötet valde Didrik Vetander till ledamot för 1 år.</w:t>
        <w:br w:type="textWrapping"/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1440" w:hanging="22.6771653543306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revisor för 1 år till styrelsen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Valberedningens förslag är Kenneth Holmberg (Omval)</w:t>
      </w:r>
    </w:p>
    <w:p w:rsidR="00000000" w:rsidDel="00000000" w:rsidP="00000000" w:rsidRDefault="00000000" w:rsidRPr="00000000" w14:paraId="0000002E">
      <w:pPr>
        <w:spacing w:after="0" w:line="240" w:lineRule="auto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Årsmötet valde Kenneth Holmberg till revisor för 1 år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1440" w:hanging="22.67716535433067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st till valberedningen för 1 år till styrelsen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Valberedningen har inget förslag. Ett förslag är att styrelsen får möjlighet att leta efter en valberedning under året alternativt agera valberedare om ingen valberedare kan tillsättas.</w:t>
      </w:r>
    </w:p>
    <w:p w:rsidR="00000000" w:rsidDel="00000000" w:rsidP="00000000" w:rsidRDefault="00000000" w:rsidRPr="00000000" w14:paraId="00000030">
      <w:pPr>
        <w:spacing w:after="0" w:line="240" w:lineRule="auto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Årsmötet valde att ge styrelsen mandat att tillsätta valberedningen under året alternativ agera valberedare.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218" w:firstLine="50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§15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Årsmötet avslutas</w:t>
      </w:r>
    </w:p>
    <w:p w:rsidR="00000000" w:rsidDel="00000000" w:rsidP="00000000" w:rsidRDefault="00000000" w:rsidRPr="00000000" w14:paraId="00000034">
      <w:pPr>
        <w:spacing w:after="0" w:line="240" w:lineRule="auto"/>
        <w:ind w:left="218" w:firstLine="50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218" w:firstLine="50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218" w:firstLine="50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218" w:firstLine="50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218" w:firstLine="50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218" w:firstLine="50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Emelie Åström, Ordförande</w:t>
        <w:tab/>
        <w:tab/>
        <w:tab/>
        <w:tab/>
        <w:t xml:space="preserve">Nils Lundgren, Sekreterare</w:t>
      </w:r>
    </w:p>
    <w:p w:rsidR="00000000" w:rsidDel="00000000" w:rsidP="00000000" w:rsidRDefault="00000000" w:rsidRPr="00000000" w14:paraId="0000003C">
      <w:pPr>
        <w:spacing w:after="0" w:line="240" w:lineRule="auto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 w14:paraId="00000043">
      <w:pPr>
        <w:spacing w:after="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Johannes Fidemo, Justerare</w:t>
        <w:tab/>
        <w:tab/>
        <w:tab/>
        <w:tab/>
        <w:t xml:space="preserve">Annica Gerwald, Justerare</w:t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Protokoll för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Skellefteå Discgolfs årsmöte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center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Organisationsnummer: 894003-9400</w:t>
    </w:r>
  </w:p>
  <w:p w:rsidR="00000000" w:rsidDel="00000000" w:rsidP="00000000" w:rsidRDefault="00000000" w:rsidRPr="00000000" w14:paraId="00000046">
    <w:pPr>
      <w:spacing w:after="0" w:line="240" w:lineRule="auto"/>
      <w:jc w:val="left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spacing w:after="0" w:line="240" w:lineRule="auto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13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mars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202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Plats: 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Brokk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</w:t>
      <w:tab/>
      <w:t xml:space="preserve">Tid: 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19:00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Normalwebb">
    <w:name w:val="Normal (Web)"/>
    <w:basedOn w:val="Normal"/>
    <w:uiPriority w:val="99"/>
    <w:unhideWhenUsed w:val="1"/>
    <w:rsid w:val="00B403A1"/>
    <w:rPr>
      <w:rFonts w:ascii="Times New Roman" w:cs="Times New Roman" w:hAnsi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 w:val="1"/>
    <w:rsid w:val="00B403A1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B403A1"/>
  </w:style>
  <w:style w:type="paragraph" w:styleId="Sidfot">
    <w:name w:val="footer"/>
    <w:basedOn w:val="Normal"/>
    <w:link w:val="SidfotChar"/>
    <w:uiPriority w:val="99"/>
    <w:unhideWhenUsed w:val="1"/>
    <w:rsid w:val="00B403A1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B403A1"/>
  </w:style>
  <w:style w:type="paragraph" w:styleId="Liststycke">
    <w:name w:val="List Paragraph"/>
    <w:basedOn w:val="Normal"/>
    <w:uiPriority w:val="34"/>
    <w:qFormat w:val="1"/>
    <w:rsid w:val="00B403A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SMjSYfOQHIsMypHT6mdO6RS5uQ==">AMUW2mUdK44/zWA/WyvIZmYVtCVg4j9BnCE6nDcjcb2scewWGILmh4/sbT1yD7L0eHoFOyDSdLaE6uWhoKt/bO6zWcqnToxoiKgISaO+RSvKRe22AKrAPQs=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2022-02-15T18:41:00Z</dcterms:created>
  <dc:creator>Emelie Åström</dc:creator>
</cp:coreProperties>
</file>